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2B" w:rsidRPr="008D562B" w:rsidRDefault="008D562B" w:rsidP="008D5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2B">
        <w:rPr>
          <w:rFonts w:ascii="Times New Roman" w:eastAsia="Times New Roman" w:hAnsi="Times New Roman" w:cs="Times New Roman"/>
          <w:sz w:val="24"/>
          <w:szCs w:val="24"/>
        </w:rPr>
        <w:t>Напоминаем, заявления на участие в итоговом сочинении </w:t>
      </w:r>
      <w:r w:rsidRPr="008D562B">
        <w:rPr>
          <w:rFonts w:ascii="Times New Roman" w:eastAsia="Times New Roman" w:hAnsi="Times New Roman" w:cs="Times New Roman"/>
          <w:b/>
          <w:bCs/>
          <w:sz w:val="24"/>
          <w:szCs w:val="24"/>
        </w:rPr>
        <w:t>6 декабря 2017 года</w:t>
      </w:r>
      <w:r w:rsidRPr="008D562B">
        <w:rPr>
          <w:rFonts w:ascii="Times New Roman" w:eastAsia="Times New Roman" w:hAnsi="Times New Roman" w:cs="Times New Roman"/>
          <w:sz w:val="24"/>
          <w:szCs w:val="24"/>
        </w:rPr>
        <w:t> принимаются с 8 ноября по 22 ноября 2017 года.</w:t>
      </w:r>
    </w:p>
    <w:p w:rsidR="008D562B" w:rsidRPr="008D562B" w:rsidRDefault="008D562B" w:rsidP="008D5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2B">
        <w:rPr>
          <w:rFonts w:ascii="Times New Roman" w:eastAsia="Times New Roman" w:hAnsi="Times New Roman" w:cs="Times New Roman"/>
          <w:sz w:val="24"/>
          <w:szCs w:val="24"/>
        </w:rPr>
        <w:t>Проверка итоговых сочинений (изложений) и их оценивание осуществляется комиссией, сформированной руководителем организации, где участники писали итоговое сочинение (изложение) и завершается не позднее семи календарных дней с даты проведения итогового сочинения (изложения).</w:t>
      </w:r>
    </w:p>
    <w:p w:rsidR="008D562B" w:rsidRPr="008D562B" w:rsidRDefault="008D562B" w:rsidP="008D5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2B">
        <w:rPr>
          <w:rFonts w:ascii="Times New Roman" w:eastAsia="Times New Roman" w:hAnsi="Times New Roman" w:cs="Times New Roman"/>
          <w:sz w:val="24"/>
          <w:szCs w:val="24"/>
        </w:rPr>
        <w:t>Протокол результатов итогового сочинения (изложения) подписывается руководителем организации и лицом, ответственным за перенос результатов проверки из копий бланков регистрации итогового сочинения (изложения) в оригиналы.</w:t>
      </w:r>
    </w:p>
    <w:p w:rsidR="008D562B" w:rsidRPr="008D562B" w:rsidRDefault="008D562B" w:rsidP="008D5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2B">
        <w:rPr>
          <w:rFonts w:ascii="Times New Roman" w:eastAsia="Times New Roman" w:hAnsi="Times New Roman" w:cs="Times New Roman"/>
          <w:sz w:val="24"/>
          <w:szCs w:val="24"/>
        </w:rPr>
        <w:t>Ознакомление участников итогового сочинения (изложения) с результатами итогового сочинения (изложения) осуществляется под роспись в течение трех рабочих дней с момента проверки в той организации, в которой участник писал итоговое сочинение (изложение).</w:t>
      </w:r>
    </w:p>
    <w:p w:rsidR="008D562B" w:rsidRPr="008D562B" w:rsidRDefault="008D562B" w:rsidP="008D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2B">
        <w:rPr>
          <w:rFonts w:ascii="Times New Roman" w:eastAsia="Times New Roman" w:hAnsi="Times New Roman" w:cs="Times New Roman"/>
          <w:sz w:val="24"/>
          <w:szCs w:val="24"/>
        </w:rPr>
        <w:t>Образы оригиналов бланков итогового сочинения (изложения) размещаются на региональных серверах.</w:t>
      </w:r>
    </w:p>
    <w:p w:rsidR="008D562B" w:rsidRPr="008D562B" w:rsidRDefault="008D562B" w:rsidP="008D5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562B">
        <w:rPr>
          <w:rFonts w:ascii="Times New Roman" w:eastAsia="Times New Roman" w:hAnsi="Times New Roman" w:cs="Times New Roman"/>
          <w:sz w:val="24"/>
          <w:szCs w:val="24"/>
        </w:rPr>
        <w:t>Изображения образов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proofErr w:type="gramEnd"/>
    </w:p>
    <w:p w:rsidR="00E96127" w:rsidRDefault="00E96127" w:rsidP="008D562B"/>
    <w:sectPr w:rsidR="00E9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62B"/>
    <w:rsid w:val="008D562B"/>
    <w:rsid w:val="00E9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562B"/>
    <w:rPr>
      <w:b/>
      <w:bCs/>
    </w:rPr>
  </w:style>
  <w:style w:type="character" w:styleId="a5">
    <w:name w:val="Hyperlink"/>
    <w:basedOn w:val="a0"/>
    <w:uiPriority w:val="99"/>
    <w:semiHidden/>
    <w:unhideWhenUsed/>
    <w:rsid w:val="008D5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UralSOFT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2017-11-16T07:21:00Z</dcterms:created>
  <dcterms:modified xsi:type="dcterms:W3CDTF">2017-11-16T07:21:00Z</dcterms:modified>
</cp:coreProperties>
</file>